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AEFC4F" w14:textId="49C96DAB" w:rsidR="00676CBF" w:rsidRPr="006F0E52" w:rsidRDefault="00676CBF" w:rsidP="00676CBF">
      <w:pPr>
        <w:ind w:left="5664"/>
        <w:rPr>
          <w:rFonts w:ascii="Tahoma" w:hAnsi="Tahoma" w:cs="Tahoma"/>
          <w:sz w:val="18"/>
          <w:szCs w:val="18"/>
        </w:rPr>
      </w:pPr>
      <w:r w:rsidRPr="006F0E52">
        <w:rPr>
          <w:rFonts w:ascii="Tahoma" w:hAnsi="Tahoma" w:cs="Tahoma"/>
          <w:b/>
          <w:bCs/>
          <w:i/>
          <w:iCs/>
          <w:sz w:val="18"/>
          <w:szCs w:val="18"/>
          <w:u w:val="single"/>
        </w:rPr>
        <w:t xml:space="preserve">Załącznik Nr </w:t>
      </w:r>
      <w:r w:rsidR="006F0E52" w:rsidRPr="006F0E52">
        <w:rPr>
          <w:rFonts w:ascii="Tahoma" w:hAnsi="Tahoma" w:cs="Tahoma"/>
          <w:b/>
          <w:bCs/>
          <w:i/>
          <w:iCs/>
          <w:sz w:val="18"/>
          <w:szCs w:val="18"/>
          <w:u w:val="single"/>
        </w:rPr>
        <w:t>4</w:t>
      </w:r>
      <w:r w:rsidRPr="006F0E52">
        <w:rPr>
          <w:rFonts w:ascii="Tahoma" w:hAnsi="Tahoma" w:cs="Tahoma"/>
          <w:sz w:val="18"/>
          <w:szCs w:val="18"/>
          <w:u w:val="single"/>
        </w:rPr>
        <w:t xml:space="preserve"> </w:t>
      </w:r>
      <w:r w:rsidRPr="006F0E52">
        <w:rPr>
          <w:rFonts w:ascii="Tahoma" w:hAnsi="Tahoma" w:cs="Tahoma"/>
          <w:i/>
          <w:iCs/>
          <w:sz w:val="18"/>
          <w:szCs w:val="18"/>
          <w:u w:val="single"/>
        </w:rPr>
        <w:t>do Zapytania ofertowego</w:t>
      </w:r>
    </w:p>
    <w:p w14:paraId="7634CBF3" w14:textId="77777777" w:rsidR="006F0E52" w:rsidRDefault="00676CBF" w:rsidP="006F0E52">
      <w:pPr>
        <w:spacing w:after="120" w:line="600" w:lineRule="auto"/>
        <w:jc w:val="center"/>
        <w:rPr>
          <w:rFonts w:ascii="Tahoma" w:hAnsi="Tahoma" w:cs="Tahoma"/>
          <w:b/>
          <w:sz w:val="24"/>
          <w:szCs w:val="24"/>
          <w:u w:val="single"/>
        </w:rPr>
      </w:pPr>
      <w:r w:rsidRPr="006F0E52">
        <w:rPr>
          <w:rFonts w:ascii="Tahoma" w:hAnsi="Tahoma" w:cs="Tahoma"/>
          <w:b/>
          <w:sz w:val="24"/>
          <w:szCs w:val="24"/>
          <w:u w:val="single"/>
        </w:rPr>
        <w:t>PROTOKÓŁ</w:t>
      </w:r>
      <w:bookmarkStart w:id="0" w:name="_Hlk64904299"/>
    </w:p>
    <w:p w14:paraId="0CFA763A" w14:textId="6904BF89" w:rsidR="00676CBF" w:rsidRPr="006F0E52" w:rsidRDefault="00676CBF" w:rsidP="006F0E52">
      <w:pPr>
        <w:spacing w:after="120" w:line="600" w:lineRule="auto"/>
        <w:jc w:val="center"/>
        <w:rPr>
          <w:rFonts w:ascii="Tahoma" w:hAnsi="Tahoma" w:cs="Tahoma"/>
          <w:b/>
          <w:sz w:val="24"/>
          <w:szCs w:val="24"/>
          <w:u w:val="single"/>
        </w:rPr>
      </w:pPr>
      <w:r w:rsidRPr="006F0E52">
        <w:rPr>
          <w:rFonts w:ascii="Tahoma" w:hAnsi="Tahoma" w:cs="Tahoma"/>
          <w:b/>
          <w:sz w:val="20"/>
          <w:szCs w:val="20"/>
        </w:rPr>
        <w:t>POTWIERDZAJACY WYKONANIE PRZEGLĄDU, KONSERWACJI, USPRAWNIENIA SPRZĘTU P-</w:t>
      </w:r>
      <w:bookmarkEnd w:id="0"/>
      <w:r w:rsidRPr="006F0E52">
        <w:rPr>
          <w:rFonts w:ascii="Tahoma" w:hAnsi="Tahoma" w:cs="Tahoma"/>
          <w:b/>
          <w:sz w:val="20"/>
          <w:szCs w:val="20"/>
        </w:rPr>
        <w:t>POŻ. (W TYM OŚWIETLENIE SYSTEMÓW EWAKUACYJNYCH) ***</w:t>
      </w:r>
    </w:p>
    <w:p w14:paraId="7F964B16" w14:textId="77777777" w:rsidR="00676CBF" w:rsidRPr="006F0E52" w:rsidRDefault="00676CBF" w:rsidP="00676CBF">
      <w:pPr>
        <w:numPr>
          <w:ilvl w:val="0"/>
          <w:numId w:val="2"/>
        </w:num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>W dniu …………………… w ………………………………………………………. będącym jednostką organizacyjną Pomorskiego Oddziału Regionalnego Agencji Restrukturyzacji i Modernizacji Rolnictwa dokonano*:</w:t>
      </w:r>
    </w:p>
    <w:p w14:paraId="43CB8EC8" w14:textId="0BE5B12E" w:rsidR="00676CBF" w:rsidRPr="006F0E52" w:rsidRDefault="00676CBF" w:rsidP="00676CBF">
      <w:pPr>
        <w:spacing w:after="0" w:line="240" w:lineRule="auto"/>
        <w:ind w:left="357"/>
        <w:jc w:val="both"/>
        <w:rPr>
          <w:rFonts w:ascii="Tahoma" w:hAnsi="Tahoma" w:cs="Tahoma"/>
          <w:bCs/>
          <w:sz w:val="20"/>
          <w:szCs w:val="20"/>
        </w:rPr>
      </w:pPr>
      <w:r w:rsidRPr="006F0E52">
        <w:rPr>
          <w:rFonts w:ascii="Tahoma" w:hAnsi="Tahoma" w:cs="Tahoma"/>
          <w:bCs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6F0E52">
        <w:rPr>
          <w:rFonts w:ascii="Tahoma" w:hAnsi="Tahoma" w:cs="Tahoma"/>
          <w:bCs/>
          <w:sz w:val="20"/>
          <w:szCs w:val="20"/>
        </w:rPr>
        <w:t>.................................................................................</w:t>
      </w:r>
    </w:p>
    <w:p w14:paraId="73316CB0" w14:textId="77777777" w:rsidR="00676CBF" w:rsidRPr="006F0E52" w:rsidRDefault="00676CBF" w:rsidP="00676CBF">
      <w:pPr>
        <w:spacing w:after="0" w:line="240" w:lineRule="auto"/>
        <w:ind w:left="357"/>
        <w:jc w:val="both"/>
        <w:rPr>
          <w:rFonts w:ascii="Tahoma" w:hAnsi="Tahoma" w:cs="Tahoma"/>
          <w:bCs/>
          <w:sz w:val="18"/>
          <w:szCs w:val="18"/>
        </w:rPr>
      </w:pPr>
      <w:r w:rsidRPr="006F0E52">
        <w:rPr>
          <w:rFonts w:ascii="Tahoma" w:hAnsi="Tahoma" w:cs="Tahoma"/>
          <w:bCs/>
          <w:sz w:val="18"/>
          <w:szCs w:val="18"/>
        </w:rPr>
        <w:t>*(dokonać szczegółowego opisu wykonanych czynności)</w:t>
      </w:r>
    </w:p>
    <w:p w14:paraId="4A239A91" w14:textId="77777777" w:rsidR="00676CBF" w:rsidRPr="006F0E52" w:rsidRDefault="00676CBF" w:rsidP="00676CBF">
      <w:pPr>
        <w:spacing w:after="0" w:line="240" w:lineRule="auto"/>
        <w:ind w:left="357"/>
        <w:jc w:val="both"/>
        <w:rPr>
          <w:rFonts w:ascii="Tahoma" w:hAnsi="Tahoma" w:cs="Tahoma"/>
          <w:sz w:val="20"/>
          <w:szCs w:val="20"/>
        </w:rPr>
      </w:pPr>
    </w:p>
    <w:p w14:paraId="52ED859D" w14:textId="77777777" w:rsidR="00676CBF" w:rsidRPr="006F0E52" w:rsidRDefault="00676CBF" w:rsidP="00676CBF">
      <w:pPr>
        <w:numPr>
          <w:ilvl w:val="0"/>
          <w:numId w:val="2"/>
        </w:num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>Wykaz sprzętu (typ, model) poddanego przeglądowi, konserwacji, naprawie**:</w:t>
      </w:r>
    </w:p>
    <w:p w14:paraId="7D2BC92C" w14:textId="127B8420" w:rsidR="00676CBF" w:rsidRPr="006F0E52" w:rsidRDefault="00676CBF" w:rsidP="00676CBF">
      <w:pPr>
        <w:spacing w:after="0" w:line="240" w:lineRule="auto"/>
        <w:ind w:left="360"/>
        <w:jc w:val="both"/>
        <w:rPr>
          <w:rFonts w:ascii="Tahoma" w:hAnsi="Tahoma" w:cs="Tahoma"/>
          <w:bCs/>
          <w:sz w:val="20"/>
          <w:szCs w:val="20"/>
        </w:rPr>
      </w:pPr>
      <w:r w:rsidRPr="006F0E52">
        <w:rPr>
          <w:rFonts w:ascii="Tahoma" w:hAnsi="Tahoma" w:cs="Tahoma"/>
          <w:bCs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6F0E52" w:rsidRPr="006F0E52">
        <w:rPr>
          <w:rFonts w:ascii="Tahoma" w:hAnsi="Tahoma" w:cs="Tahoma"/>
          <w:bCs/>
          <w:sz w:val="20"/>
          <w:szCs w:val="20"/>
        </w:rPr>
        <w:t>................................................</w:t>
      </w:r>
      <w:r w:rsidR="006F0E52">
        <w:rPr>
          <w:rFonts w:ascii="Tahoma" w:hAnsi="Tahoma" w:cs="Tahoma"/>
          <w:bCs/>
          <w:sz w:val="20"/>
          <w:szCs w:val="20"/>
        </w:rPr>
        <w:t>..........................................................................</w:t>
      </w:r>
    </w:p>
    <w:p w14:paraId="13D1A7D4" w14:textId="77777777" w:rsidR="00676CBF" w:rsidRPr="006F0E52" w:rsidRDefault="00676CBF" w:rsidP="00676CBF">
      <w:pPr>
        <w:spacing w:after="0" w:line="240" w:lineRule="auto"/>
        <w:ind w:firstLine="426"/>
        <w:jc w:val="both"/>
        <w:rPr>
          <w:rFonts w:ascii="Tahoma" w:hAnsi="Tahoma" w:cs="Tahoma"/>
          <w:sz w:val="18"/>
          <w:szCs w:val="18"/>
        </w:rPr>
      </w:pPr>
      <w:r w:rsidRPr="006F0E52">
        <w:rPr>
          <w:rFonts w:ascii="Tahoma" w:hAnsi="Tahoma" w:cs="Tahoma"/>
          <w:sz w:val="18"/>
          <w:szCs w:val="18"/>
        </w:rPr>
        <w:t>** (zaznaczyć właściwe)</w:t>
      </w:r>
    </w:p>
    <w:p w14:paraId="6D2039D1" w14:textId="77777777" w:rsidR="00676CBF" w:rsidRPr="006F0E52" w:rsidRDefault="00676CBF" w:rsidP="00676CBF">
      <w:pPr>
        <w:spacing w:after="0" w:line="240" w:lineRule="auto"/>
        <w:ind w:firstLine="426"/>
        <w:jc w:val="both"/>
        <w:rPr>
          <w:rFonts w:ascii="Tahoma" w:hAnsi="Tahoma" w:cs="Tahoma"/>
          <w:sz w:val="20"/>
          <w:szCs w:val="20"/>
        </w:rPr>
      </w:pPr>
    </w:p>
    <w:p w14:paraId="085703E9" w14:textId="77777777" w:rsidR="00676CBF" w:rsidRPr="006F0E52" w:rsidRDefault="00676CBF" w:rsidP="00676CBF">
      <w:pPr>
        <w:numPr>
          <w:ilvl w:val="0"/>
          <w:numId w:val="2"/>
        </w:numPr>
        <w:spacing w:after="0" w:line="240" w:lineRule="auto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>Potwierdzenie 12 miesięcznej gwarancji na usługę opisaną w punkcie 1:</w:t>
      </w:r>
    </w:p>
    <w:p w14:paraId="0D3DB439" w14:textId="17597B5E" w:rsidR="00676CBF" w:rsidRPr="006F0E52" w:rsidRDefault="00676CBF" w:rsidP="00676CBF">
      <w:pPr>
        <w:spacing w:after="0" w:line="240" w:lineRule="auto"/>
        <w:ind w:left="357"/>
        <w:jc w:val="both"/>
        <w:rPr>
          <w:rFonts w:ascii="Tahoma" w:hAnsi="Tahoma" w:cs="Tahoma"/>
          <w:bCs/>
          <w:sz w:val="20"/>
          <w:szCs w:val="20"/>
        </w:rPr>
      </w:pPr>
      <w:r w:rsidRPr="006F0E52">
        <w:rPr>
          <w:rFonts w:ascii="Tahoma" w:hAnsi="Tahoma" w:cs="Tahoma"/>
          <w:bCs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  <w:r w:rsidR="006F0E52" w:rsidRPr="006F0E52">
        <w:rPr>
          <w:rFonts w:ascii="Tahoma" w:hAnsi="Tahoma" w:cs="Tahoma"/>
          <w:bCs/>
          <w:sz w:val="20"/>
          <w:szCs w:val="20"/>
        </w:rPr>
        <w:t>................................</w:t>
      </w:r>
      <w:r w:rsidR="006F0E52">
        <w:rPr>
          <w:rFonts w:ascii="Tahoma" w:hAnsi="Tahoma" w:cs="Tahoma"/>
          <w:bCs/>
          <w:sz w:val="20"/>
          <w:szCs w:val="20"/>
        </w:rPr>
        <w:t>.................................................</w:t>
      </w:r>
    </w:p>
    <w:p w14:paraId="1337B97D" w14:textId="77777777" w:rsidR="00676CBF" w:rsidRPr="006F0E52" w:rsidRDefault="00676CBF" w:rsidP="00676CBF">
      <w:pPr>
        <w:spacing w:after="0" w:line="240" w:lineRule="auto"/>
        <w:ind w:left="357"/>
        <w:jc w:val="both"/>
        <w:rPr>
          <w:rFonts w:ascii="Tahoma" w:hAnsi="Tahoma" w:cs="Tahoma"/>
          <w:sz w:val="18"/>
          <w:szCs w:val="18"/>
        </w:rPr>
      </w:pPr>
      <w:r w:rsidRPr="006F0E52">
        <w:rPr>
          <w:rFonts w:ascii="Tahoma" w:hAnsi="Tahoma" w:cs="Tahoma"/>
          <w:sz w:val="18"/>
          <w:szCs w:val="18"/>
        </w:rPr>
        <w:t>(w przypadku konserwacji, napraw, wymiany środków gaśniczych)</w:t>
      </w:r>
    </w:p>
    <w:p w14:paraId="5BD3AE86" w14:textId="77777777" w:rsidR="00676CBF" w:rsidRPr="006F0E52" w:rsidRDefault="00676CBF" w:rsidP="00676CBF">
      <w:pPr>
        <w:spacing w:after="0" w:line="240" w:lineRule="auto"/>
        <w:ind w:left="357"/>
        <w:jc w:val="both"/>
        <w:rPr>
          <w:rFonts w:ascii="Tahoma" w:hAnsi="Tahoma" w:cs="Tahoma"/>
          <w:sz w:val="20"/>
          <w:szCs w:val="20"/>
        </w:rPr>
      </w:pPr>
    </w:p>
    <w:p w14:paraId="62DB3AC5" w14:textId="77777777" w:rsidR="00676CBF" w:rsidRPr="006F0E52" w:rsidRDefault="00676CBF" w:rsidP="00676CBF">
      <w:pPr>
        <w:numPr>
          <w:ilvl w:val="0"/>
          <w:numId w:val="2"/>
        </w:num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>Ocena stanu technicznego sprzętu:</w:t>
      </w:r>
    </w:p>
    <w:p w14:paraId="0F6A8D95" w14:textId="5F14CB16" w:rsidR="00676CBF" w:rsidRPr="006F0E52" w:rsidRDefault="00676CBF" w:rsidP="00676CBF">
      <w:pPr>
        <w:ind w:left="360"/>
        <w:jc w:val="both"/>
        <w:rPr>
          <w:rFonts w:ascii="Tahoma" w:hAnsi="Tahoma" w:cs="Tahoma"/>
          <w:bCs/>
          <w:sz w:val="20"/>
          <w:szCs w:val="20"/>
        </w:rPr>
      </w:pPr>
      <w:r w:rsidRPr="006F0E52">
        <w:rPr>
          <w:rFonts w:ascii="Tahoma" w:hAnsi="Tahoma" w:cs="Tahoma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6F0E52" w:rsidRPr="006F0E52">
        <w:rPr>
          <w:rFonts w:ascii="Tahoma" w:hAnsi="Tahoma" w:cs="Tahoma"/>
          <w:bCs/>
          <w:sz w:val="20"/>
          <w:szCs w:val="20"/>
        </w:rPr>
        <w:t>.................................................................................................................</w:t>
      </w:r>
      <w:r w:rsidR="006F0E52">
        <w:rPr>
          <w:rFonts w:ascii="Tahoma" w:hAnsi="Tahoma" w:cs="Tahoma"/>
          <w:bCs/>
          <w:sz w:val="20"/>
          <w:szCs w:val="20"/>
        </w:rPr>
        <w:t>............</w:t>
      </w:r>
    </w:p>
    <w:p w14:paraId="05C643D5" w14:textId="77777777" w:rsidR="00676CBF" w:rsidRPr="006F0E52" w:rsidRDefault="00676CBF" w:rsidP="00676CBF">
      <w:pPr>
        <w:numPr>
          <w:ilvl w:val="0"/>
          <w:numId w:val="2"/>
        </w:num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>Wykaz sprzętu wymagającego wycofania z użytku:</w:t>
      </w:r>
    </w:p>
    <w:p w14:paraId="2224E66C" w14:textId="2D2FA00C" w:rsidR="00676CBF" w:rsidRPr="006F0E52" w:rsidRDefault="00676CBF" w:rsidP="00676CBF">
      <w:pPr>
        <w:ind w:left="360"/>
        <w:jc w:val="both"/>
        <w:rPr>
          <w:rFonts w:ascii="Tahoma" w:hAnsi="Tahoma" w:cs="Tahoma"/>
          <w:bCs/>
          <w:sz w:val="20"/>
          <w:szCs w:val="20"/>
        </w:rPr>
      </w:pPr>
      <w:r w:rsidRPr="006F0E52">
        <w:rPr>
          <w:rFonts w:ascii="Tahoma" w:hAnsi="Tahoma" w:cs="Tahoma"/>
          <w:bCs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………………………………………………………………………………………………………………………………………………………………………………………………................</w:t>
      </w:r>
      <w:r w:rsidR="006F0E52">
        <w:rPr>
          <w:rFonts w:ascii="Tahoma" w:hAnsi="Tahoma" w:cs="Tahoma"/>
          <w:bCs/>
          <w:sz w:val="20"/>
          <w:szCs w:val="20"/>
        </w:rPr>
        <w:t>............................................................................</w:t>
      </w:r>
    </w:p>
    <w:p w14:paraId="7CA87EDE" w14:textId="6357831D" w:rsidR="00676CBF" w:rsidRPr="006F0E52" w:rsidRDefault="00676CBF" w:rsidP="00676CBF">
      <w:pPr>
        <w:ind w:left="360"/>
        <w:jc w:val="both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 xml:space="preserve">6. Data kolejnego </w:t>
      </w:r>
      <w:r w:rsidR="006F0E52" w:rsidRPr="006F0E52">
        <w:rPr>
          <w:rFonts w:ascii="Tahoma" w:hAnsi="Tahoma" w:cs="Tahoma"/>
          <w:b/>
          <w:sz w:val="20"/>
          <w:szCs w:val="20"/>
        </w:rPr>
        <w:t>przeglądu</w:t>
      </w:r>
      <w:r w:rsidR="006F0E52" w:rsidRPr="006F0E52">
        <w:rPr>
          <w:rFonts w:ascii="Tahoma" w:hAnsi="Tahoma" w:cs="Tahoma"/>
          <w:bCs/>
          <w:sz w:val="20"/>
          <w:szCs w:val="20"/>
        </w:rPr>
        <w:t>…</w:t>
      </w:r>
      <w:r w:rsidRPr="006F0E52">
        <w:rPr>
          <w:rFonts w:ascii="Tahoma" w:hAnsi="Tahoma" w:cs="Tahoma"/>
          <w:bCs/>
          <w:sz w:val="20"/>
          <w:szCs w:val="20"/>
        </w:rPr>
        <w:t>…………………………………………………</w:t>
      </w:r>
      <w:r w:rsidR="006F0E52" w:rsidRPr="006F0E52">
        <w:rPr>
          <w:rFonts w:ascii="Tahoma" w:hAnsi="Tahoma" w:cs="Tahoma"/>
          <w:bCs/>
          <w:sz w:val="20"/>
          <w:szCs w:val="20"/>
        </w:rPr>
        <w:t>……</w:t>
      </w:r>
      <w:r w:rsidRPr="006F0E52">
        <w:rPr>
          <w:rFonts w:ascii="Tahoma" w:hAnsi="Tahoma" w:cs="Tahoma"/>
          <w:bCs/>
          <w:sz w:val="20"/>
          <w:szCs w:val="20"/>
        </w:rPr>
        <w:t>.</w:t>
      </w:r>
      <w:r w:rsidR="006F0E52">
        <w:rPr>
          <w:rFonts w:ascii="Tahoma" w:hAnsi="Tahoma" w:cs="Tahoma"/>
          <w:bCs/>
          <w:sz w:val="20"/>
          <w:szCs w:val="20"/>
        </w:rPr>
        <w:t>....................................</w:t>
      </w:r>
    </w:p>
    <w:p w14:paraId="67180F58" w14:textId="77777777" w:rsidR="00676CBF" w:rsidRPr="006F0E52" w:rsidRDefault="00676CBF" w:rsidP="00676CBF">
      <w:pPr>
        <w:ind w:left="360"/>
        <w:jc w:val="both"/>
        <w:rPr>
          <w:rFonts w:ascii="Tahoma" w:hAnsi="Tahoma" w:cs="Tahoma"/>
          <w:bCs/>
          <w:sz w:val="18"/>
          <w:szCs w:val="18"/>
        </w:rPr>
      </w:pPr>
      <w:r w:rsidRPr="006F0E52">
        <w:rPr>
          <w:rFonts w:ascii="Tahoma" w:hAnsi="Tahoma" w:cs="Tahoma"/>
          <w:bCs/>
          <w:sz w:val="18"/>
          <w:szCs w:val="18"/>
        </w:rPr>
        <w:t>***) zaznaczyć właściwe</w:t>
      </w:r>
    </w:p>
    <w:p w14:paraId="7A8D019A" w14:textId="77777777" w:rsidR="006F0E52" w:rsidRDefault="006F0E52" w:rsidP="00676CBF">
      <w:pPr>
        <w:spacing w:after="120" w:line="600" w:lineRule="auto"/>
        <w:ind w:firstLine="360"/>
        <w:rPr>
          <w:rFonts w:ascii="Tahoma" w:hAnsi="Tahoma" w:cs="Tahoma"/>
          <w:b/>
          <w:sz w:val="20"/>
          <w:szCs w:val="20"/>
        </w:rPr>
      </w:pPr>
    </w:p>
    <w:p w14:paraId="3AE1B559" w14:textId="5B53023C" w:rsidR="00676CBF" w:rsidRPr="006F0E52" w:rsidRDefault="00676CBF" w:rsidP="00676CBF">
      <w:pPr>
        <w:spacing w:after="120" w:line="600" w:lineRule="auto"/>
        <w:ind w:firstLine="360"/>
        <w:rPr>
          <w:rFonts w:ascii="Tahoma" w:hAnsi="Tahoma" w:cs="Tahoma"/>
          <w:b/>
          <w:sz w:val="20"/>
          <w:szCs w:val="20"/>
        </w:rPr>
      </w:pPr>
      <w:r w:rsidRPr="006F0E52">
        <w:rPr>
          <w:rFonts w:ascii="Tahoma" w:hAnsi="Tahoma" w:cs="Tahoma"/>
          <w:b/>
          <w:sz w:val="20"/>
          <w:szCs w:val="20"/>
        </w:rPr>
        <w:t>Zamawiający</w:t>
      </w:r>
      <w:r w:rsidRPr="006F0E52">
        <w:rPr>
          <w:rFonts w:ascii="Tahoma" w:hAnsi="Tahoma" w:cs="Tahoma"/>
          <w:b/>
          <w:sz w:val="20"/>
          <w:szCs w:val="20"/>
        </w:rPr>
        <w:tab/>
      </w:r>
      <w:r w:rsidRPr="006F0E52">
        <w:rPr>
          <w:rFonts w:ascii="Tahoma" w:hAnsi="Tahoma" w:cs="Tahoma"/>
          <w:b/>
          <w:sz w:val="20"/>
          <w:szCs w:val="20"/>
        </w:rPr>
        <w:tab/>
      </w:r>
      <w:r w:rsidRPr="006F0E52">
        <w:rPr>
          <w:rFonts w:ascii="Tahoma" w:hAnsi="Tahoma" w:cs="Tahoma"/>
          <w:b/>
          <w:sz w:val="20"/>
          <w:szCs w:val="20"/>
        </w:rPr>
        <w:tab/>
      </w:r>
      <w:r w:rsidRPr="006F0E52">
        <w:rPr>
          <w:rFonts w:ascii="Tahoma" w:hAnsi="Tahoma" w:cs="Tahoma"/>
          <w:b/>
          <w:sz w:val="20"/>
          <w:szCs w:val="20"/>
        </w:rPr>
        <w:tab/>
      </w:r>
      <w:r w:rsidR="006F0E52">
        <w:rPr>
          <w:rFonts w:ascii="Tahoma" w:hAnsi="Tahoma" w:cs="Tahoma"/>
          <w:b/>
          <w:sz w:val="20"/>
          <w:szCs w:val="20"/>
        </w:rPr>
        <w:t xml:space="preserve">     </w:t>
      </w:r>
      <w:r w:rsidRPr="006F0E52">
        <w:rPr>
          <w:rFonts w:ascii="Tahoma" w:hAnsi="Tahoma" w:cs="Tahoma"/>
          <w:b/>
          <w:sz w:val="20"/>
          <w:szCs w:val="20"/>
        </w:rPr>
        <w:t>Wykonawca</w:t>
      </w:r>
    </w:p>
    <w:p w14:paraId="248297AE" w14:textId="77777777" w:rsidR="006F0E52" w:rsidRDefault="006F0E52" w:rsidP="00676CBF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14:paraId="7FF6F7E9" w14:textId="6D31A48D" w:rsidR="00676CBF" w:rsidRPr="006F0E52" w:rsidRDefault="00676CBF" w:rsidP="00676CBF">
      <w:pPr>
        <w:spacing w:after="0" w:line="240" w:lineRule="auto"/>
        <w:rPr>
          <w:rFonts w:ascii="Tahoma" w:hAnsi="Tahoma" w:cs="Tahoma"/>
          <w:sz w:val="20"/>
          <w:szCs w:val="20"/>
        </w:rPr>
      </w:pPr>
      <w:r w:rsidRPr="006F0E52">
        <w:rPr>
          <w:rFonts w:ascii="Tahoma" w:hAnsi="Tahoma" w:cs="Tahoma"/>
          <w:sz w:val="20"/>
          <w:szCs w:val="20"/>
        </w:rPr>
        <w:t>.…………………………………</w:t>
      </w:r>
      <w:r w:rsidR="006F0E52">
        <w:rPr>
          <w:rFonts w:ascii="Tahoma" w:hAnsi="Tahoma" w:cs="Tahoma"/>
          <w:sz w:val="20"/>
          <w:szCs w:val="20"/>
        </w:rPr>
        <w:t>............</w:t>
      </w:r>
      <w:r w:rsidRPr="006F0E52">
        <w:rPr>
          <w:rFonts w:ascii="Tahoma" w:hAnsi="Tahoma" w:cs="Tahoma"/>
          <w:sz w:val="20"/>
          <w:szCs w:val="20"/>
        </w:rPr>
        <w:t>.                        ………………………………………</w:t>
      </w:r>
      <w:r w:rsidR="006F0E52">
        <w:rPr>
          <w:rFonts w:ascii="Tahoma" w:hAnsi="Tahoma" w:cs="Tahoma"/>
          <w:sz w:val="20"/>
          <w:szCs w:val="20"/>
        </w:rPr>
        <w:t>...................</w:t>
      </w:r>
      <w:r w:rsidRPr="006F0E52">
        <w:rPr>
          <w:rFonts w:ascii="Tahoma" w:hAnsi="Tahoma" w:cs="Tahoma"/>
          <w:sz w:val="20"/>
          <w:szCs w:val="20"/>
        </w:rPr>
        <w:t>..</w:t>
      </w:r>
    </w:p>
    <w:p w14:paraId="4091AB04" w14:textId="72BC8DEB" w:rsidR="00676CBF" w:rsidRPr="006F0E52" w:rsidRDefault="00676CBF" w:rsidP="00676CBF">
      <w:pPr>
        <w:spacing w:after="0" w:line="240" w:lineRule="auto"/>
        <w:rPr>
          <w:rFonts w:ascii="Tahoma" w:hAnsi="Tahoma" w:cs="Tahoma"/>
          <w:i/>
          <w:sz w:val="14"/>
          <w:szCs w:val="14"/>
        </w:rPr>
      </w:pPr>
      <w:r w:rsidRPr="006F0E52">
        <w:rPr>
          <w:rFonts w:ascii="Tahoma" w:hAnsi="Tahoma" w:cs="Tahoma"/>
          <w:sz w:val="20"/>
          <w:szCs w:val="20"/>
        </w:rPr>
        <w:t>(</w:t>
      </w:r>
      <w:r w:rsidRPr="006F0E52">
        <w:rPr>
          <w:rFonts w:ascii="Tahoma" w:hAnsi="Tahoma" w:cs="Tahoma"/>
          <w:i/>
          <w:sz w:val="14"/>
          <w:szCs w:val="14"/>
        </w:rPr>
        <w:t>data, podpis Kierownika BP lub osoby upoważnionej)</w:t>
      </w:r>
      <w:r w:rsidRPr="006F0E52">
        <w:rPr>
          <w:rFonts w:ascii="Tahoma" w:hAnsi="Tahoma" w:cs="Tahoma"/>
          <w:i/>
          <w:sz w:val="14"/>
          <w:szCs w:val="14"/>
        </w:rPr>
        <w:tab/>
      </w:r>
      <w:r w:rsidRPr="006F0E52">
        <w:rPr>
          <w:rFonts w:ascii="Tahoma" w:hAnsi="Tahoma" w:cs="Tahoma"/>
          <w:i/>
          <w:sz w:val="14"/>
          <w:szCs w:val="14"/>
        </w:rPr>
        <w:tab/>
      </w:r>
      <w:r w:rsidR="006F0E52">
        <w:rPr>
          <w:rFonts w:ascii="Tahoma" w:hAnsi="Tahoma" w:cs="Tahoma"/>
          <w:i/>
          <w:sz w:val="14"/>
          <w:szCs w:val="14"/>
        </w:rPr>
        <w:t xml:space="preserve">      </w:t>
      </w:r>
      <w:r w:rsidRPr="006F0E52">
        <w:rPr>
          <w:rFonts w:ascii="Tahoma" w:hAnsi="Tahoma" w:cs="Tahoma"/>
          <w:sz w:val="14"/>
          <w:szCs w:val="14"/>
        </w:rPr>
        <w:t>(</w:t>
      </w:r>
      <w:r w:rsidRPr="006F0E52">
        <w:rPr>
          <w:rFonts w:ascii="Tahoma" w:hAnsi="Tahoma" w:cs="Tahoma"/>
          <w:i/>
          <w:sz w:val="14"/>
          <w:szCs w:val="14"/>
        </w:rPr>
        <w:t>data, podpis Wykonawcy lub przedstawiciela Wykonawcy)</w:t>
      </w:r>
    </w:p>
    <w:p w14:paraId="2F5A9E95" w14:textId="77777777" w:rsidR="00676CBF" w:rsidRPr="006F0E52" w:rsidRDefault="00676CBF" w:rsidP="00676CBF">
      <w:pPr>
        <w:pStyle w:val="Tekstpodstawowy2"/>
        <w:spacing w:line="240" w:lineRule="auto"/>
        <w:rPr>
          <w:rFonts w:ascii="Tahoma" w:hAnsi="Tahoma" w:cs="Tahoma"/>
          <w:b/>
          <w:bCs/>
          <w:sz w:val="20"/>
          <w:szCs w:val="20"/>
          <w:u w:val="single"/>
        </w:rPr>
      </w:pPr>
    </w:p>
    <w:p w14:paraId="68ACE32B" w14:textId="0C6964D1" w:rsidR="006828E0" w:rsidRPr="005F00F1" w:rsidRDefault="006828E0" w:rsidP="006C2B46"/>
    <w:sectPr w:rsidR="006828E0" w:rsidRPr="005F00F1" w:rsidSect="000044CC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210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5F55B0" w14:textId="77777777" w:rsidR="008C436A" w:rsidRDefault="008C436A" w:rsidP="00DF1EDE">
      <w:pPr>
        <w:spacing w:after="0" w:line="240" w:lineRule="auto"/>
      </w:pPr>
      <w:r>
        <w:separator/>
      </w:r>
    </w:p>
  </w:endnote>
  <w:endnote w:type="continuationSeparator" w:id="0">
    <w:p w14:paraId="6729EB9E" w14:textId="77777777" w:rsidR="008C436A" w:rsidRDefault="008C436A" w:rsidP="00DF1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E0B94B" w14:textId="411200B9" w:rsidR="00981C6B" w:rsidRDefault="006828E0">
    <w:pPr>
      <w:pStyle w:val="Stopka"/>
    </w:pPr>
    <w:r w:rsidRPr="006828E0">
      <w:rPr>
        <w:noProof/>
      </w:rPr>
      <mc:AlternateContent>
        <mc:Choice Requires="wps">
          <w:drawing>
            <wp:anchor distT="45720" distB="45720" distL="114300" distR="114300" simplePos="0" relativeHeight="251714560" behindDoc="1" locked="0" layoutInCell="1" allowOverlap="1" wp14:anchorId="5122C2A6" wp14:editId="2812361C">
              <wp:simplePos x="0" y="0"/>
              <wp:positionH relativeFrom="column">
                <wp:posOffset>3447415</wp:posOffset>
              </wp:positionH>
              <wp:positionV relativeFrom="paragraph">
                <wp:posOffset>-393589</wp:posOffset>
              </wp:positionV>
              <wp:extent cx="2833370" cy="264160"/>
              <wp:effectExtent l="0" t="0" r="0" b="254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C2DB6D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0C68BBF8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28FFC4A1" w14:textId="77777777" w:rsidR="006828E0" w:rsidRPr="00CF3256" w:rsidRDefault="006828E0" w:rsidP="006828E0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22C2A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271.45pt;margin-top:-31pt;width:223.1pt;height:20.8pt;z-index:-25160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" filled="f" stroked="f">
              <v:textbox>
                <w:txbxContent>
                  <w:p w14:paraId="56C2DB6D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0C68BBF8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28FFC4A1" w14:textId="77777777" w:rsidR="006828E0" w:rsidRPr="00CF3256" w:rsidRDefault="006828E0" w:rsidP="006828E0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6828E0">
      <w:rPr>
        <w:noProof/>
      </w:rPr>
      <w:drawing>
        <wp:anchor distT="0" distB="0" distL="114300" distR="114300" simplePos="0" relativeHeight="251658240" behindDoc="1" locked="0" layoutInCell="1" allowOverlap="1" wp14:anchorId="327A1D19" wp14:editId="337B5B39">
          <wp:simplePos x="0" y="0"/>
          <wp:positionH relativeFrom="margin">
            <wp:posOffset>-953169</wp:posOffset>
          </wp:positionH>
          <wp:positionV relativeFrom="paragraph">
            <wp:posOffset>-334892</wp:posOffset>
          </wp:positionV>
          <wp:extent cx="7848600" cy="598170"/>
          <wp:effectExtent l="0" t="0" r="0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DFC82" w14:textId="60BA25FB" w:rsidR="000044CC" w:rsidRDefault="0092729C">
    <w:pPr>
      <w:pStyle w:val="Stopka"/>
    </w:pPr>
    <w:r w:rsidRPr="000044CC">
      <w:rPr>
        <w:noProof/>
      </w:rPr>
      <mc:AlternateContent>
        <mc:Choice Requires="wps">
          <w:drawing>
            <wp:anchor distT="45720" distB="45720" distL="114300" distR="114300" simplePos="0" relativeHeight="251710976" behindDoc="1" locked="0" layoutInCell="1" allowOverlap="1" wp14:anchorId="6F326469" wp14:editId="7682B466">
              <wp:simplePos x="0" y="0"/>
              <wp:positionH relativeFrom="column">
                <wp:posOffset>3385820</wp:posOffset>
              </wp:positionH>
              <wp:positionV relativeFrom="paragraph">
                <wp:posOffset>-399621</wp:posOffset>
              </wp:positionV>
              <wp:extent cx="2833370" cy="264160"/>
              <wp:effectExtent l="0" t="0" r="0" b="2540"/>
              <wp:wrapNone/>
              <wp:docPr id="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B7C6EA" w14:textId="42139B70" w:rsidR="00B124CC" w:rsidRPr="007254B6" w:rsidRDefault="000044CC" w:rsidP="00B124CC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="00717949"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1663AD48" w14:textId="5256C78A" w:rsidR="00ED4A10" w:rsidRPr="007254B6" w:rsidRDefault="00ED4A10" w:rsidP="00ED4A1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170CF227" w14:textId="08FB4E3E" w:rsidR="000044CC" w:rsidRPr="00CF3256" w:rsidRDefault="000044CC" w:rsidP="000044CC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2646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266.6pt;margin-top:-31.45pt;width:223.1pt;height:20.8pt;z-index:-251605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" filled="f" stroked="f">
              <v:textbox>
                <w:txbxContent>
                  <w:p w14:paraId="11B7C6EA" w14:textId="42139B70" w:rsidR="00B124CC" w:rsidRPr="007254B6" w:rsidRDefault="000044CC" w:rsidP="00B124CC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="00717949"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1663AD48" w14:textId="5256C78A" w:rsidR="00ED4A10" w:rsidRPr="007254B6" w:rsidRDefault="00ED4A10" w:rsidP="00ED4A1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170CF227" w14:textId="08FB4E3E" w:rsidR="000044CC" w:rsidRPr="00CF3256" w:rsidRDefault="000044CC" w:rsidP="000044CC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0044CC">
      <w:rPr>
        <w:noProof/>
      </w:rPr>
      <w:drawing>
        <wp:anchor distT="0" distB="0" distL="114300" distR="114300" simplePos="0" relativeHeight="251656704" behindDoc="1" locked="0" layoutInCell="1" allowOverlap="1" wp14:anchorId="163D572A" wp14:editId="604FE639">
          <wp:simplePos x="0" y="0"/>
          <wp:positionH relativeFrom="margin">
            <wp:posOffset>-1016000</wp:posOffset>
          </wp:positionH>
          <wp:positionV relativeFrom="paragraph">
            <wp:posOffset>-331676</wp:posOffset>
          </wp:positionV>
          <wp:extent cx="7848600" cy="59817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CD3647" w14:textId="77777777" w:rsidR="008C436A" w:rsidRDefault="008C436A" w:rsidP="00DF1EDE">
      <w:pPr>
        <w:spacing w:after="0" w:line="240" w:lineRule="auto"/>
      </w:pPr>
      <w:r>
        <w:separator/>
      </w:r>
    </w:p>
  </w:footnote>
  <w:footnote w:type="continuationSeparator" w:id="0">
    <w:p w14:paraId="56AC9064" w14:textId="77777777" w:rsidR="008C436A" w:rsidRDefault="008C436A" w:rsidP="00DF1E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AD3805" w14:textId="7B36675E" w:rsidR="00981C6B" w:rsidRDefault="003C0A1F" w:rsidP="003C0A1F">
    <w:pPr>
      <w:pStyle w:val="Nagwek"/>
      <w:tabs>
        <w:tab w:val="clear" w:pos="4536"/>
        <w:tab w:val="clear" w:pos="9072"/>
        <w:tab w:val="left" w:pos="2919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6153D" w14:textId="33FC2411" w:rsidR="000044CC" w:rsidRDefault="00363FC3">
    <w:pPr>
      <w:pStyle w:val="Nagwek"/>
    </w:pPr>
    <w:r>
      <w:rPr>
        <w:noProof/>
      </w:rPr>
      <w:drawing>
        <wp:anchor distT="0" distB="0" distL="114300" distR="114300" simplePos="0" relativeHeight="251713024" behindDoc="0" locked="0" layoutInCell="1" allowOverlap="1" wp14:anchorId="6B0060C3" wp14:editId="354A0521">
          <wp:simplePos x="0" y="0"/>
          <wp:positionH relativeFrom="column">
            <wp:posOffset>-756920</wp:posOffset>
          </wp:positionH>
          <wp:positionV relativeFrom="paragraph">
            <wp:posOffset>-169974</wp:posOffset>
          </wp:positionV>
          <wp:extent cx="7101393" cy="818950"/>
          <wp:effectExtent l="0" t="0" r="4445" b="635"/>
          <wp:wrapNone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Obraz 1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1393" cy="818950"/>
                  </a:xfrm>
                  <a:prstGeom prst="rect">
                    <a:avLst/>
                  </a:prstGeom>
                  <a:effectLst>
                    <a:glow>
                      <a:schemeClr val="accent1"/>
                    </a:glo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B038B9"/>
    <w:multiLevelType w:val="hybridMultilevel"/>
    <w:tmpl w:val="A80074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ED052CB"/>
    <w:multiLevelType w:val="hybridMultilevel"/>
    <w:tmpl w:val="8892F14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089929547">
    <w:abstractNumId w:val="0"/>
  </w:num>
  <w:num w:numId="2" w16cid:durableId="20994728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EDE"/>
    <w:rsid w:val="000044CC"/>
    <w:rsid w:val="00012BC5"/>
    <w:rsid w:val="00025B31"/>
    <w:rsid w:val="00076410"/>
    <w:rsid w:val="0008389C"/>
    <w:rsid w:val="0009090D"/>
    <w:rsid w:val="000A0958"/>
    <w:rsid w:val="000A4FAE"/>
    <w:rsid w:val="000B5724"/>
    <w:rsid w:val="000C25EC"/>
    <w:rsid w:val="000E0654"/>
    <w:rsid w:val="00136E55"/>
    <w:rsid w:val="001C28A6"/>
    <w:rsid w:val="002352DD"/>
    <w:rsid w:val="00271D47"/>
    <w:rsid w:val="002C2977"/>
    <w:rsid w:val="002F2C6E"/>
    <w:rsid w:val="003053A2"/>
    <w:rsid w:val="00354657"/>
    <w:rsid w:val="00363FC3"/>
    <w:rsid w:val="003641DB"/>
    <w:rsid w:val="003C0A1F"/>
    <w:rsid w:val="003D45DB"/>
    <w:rsid w:val="003D5F0F"/>
    <w:rsid w:val="003E547B"/>
    <w:rsid w:val="0041511F"/>
    <w:rsid w:val="00456FD3"/>
    <w:rsid w:val="00461CD3"/>
    <w:rsid w:val="004A0104"/>
    <w:rsid w:val="004C5D42"/>
    <w:rsid w:val="00500B19"/>
    <w:rsid w:val="00575414"/>
    <w:rsid w:val="005E6A54"/>
    <w:rsid w:val="005F00F1"/>
    <w:rsid w:val="0064379A"/>
    <w:rsid w:val="0066114F"/>
    <w:rsid w:val="00676CBF"/>
    <w:rsid w:val="006828E0"/>
    <w:rsid w:val="00685146"/>
    <w:rsid w:val="006C2B46"/>
    <w:rsid w:val="006D51C8"/>
    <w:rsid w:val="006F0E52"/>
    <w:rsid w:val="006F214E"/>
    <w:rsid w:val="00707134"/>
    <w:rsid w:val="00717949"/>
    <w:rsid w:val="00746638"/>
    <w:rsid w:val="007653AF"/>
    <w:rsid w:val="008456C5"/>
    <w:rsid w:val="008B4C2B"/>
    <w:rsid w:val="008C436A"/>
    <w:rsid w:val="0092729C"/>
    <w:rsid w:val="009811B9"/>
    <w:rsid w:val="00981C6B"/>
    <w:rsid w:val="009A246B"/>
    <w:rsid w:val="009B6AF5"/>
    <w:rsid w:val="009F72C8"/>
    <w:rsid w:val="00A003D3"/>
    <w:rsid w:val="00A04571"/>
    <w:rsid w:val="00A143DD"/>
    <w:rsid w:val="00A40728"/>
    <w:rsid w:val="00A57390"/>
    <w:rsid w:val="00B124CC"/>
    <w:rsid w:val="00B13F40"/>
    <w:rsid w:val="00B16520"/>
    <w:rsid w:val="00B53196"/>
    <w:rsid w:val="00B86CFA"/>
    <w:rsid w:val="00BB1BB0"/>
    <w:rsid w:val="00BE0DAB"/>
    <w:rsid w:val="00C5415B"/>
    <w:rsid w:val="00C962FF"/>
    <w:rsid w:val="00CA42EE"/>
    <w:rsid w:val="00CA7255"/>
    <w:rsid w:val="00CE0A58"/>
    <w:rsid w:val="00D04282"/>
    <w:rsid w:val="00D2556E"/>
    <w:rsid w:val="00DE18F8"/>
    <w:rsid w:val="00DF1EDE"/>
    <w:rsid w:val="00E21D2A"/>
    <w:rsid w:val="00E27CD8"/>
    <w:rsid w:val="00E57D32"/>
    <w:rsid w:val="00E84955"/>
    <w:rsid w:val="00E84FCF"/>
    <w:rsid w:val="00E87BA2"/>
    <w:rsid w:val="00E932E2"/>
    <w:rsid w:val="00ED4A10"/>
    <w:rsid w:val="00ED510A"/>
    <w:rsid w:val="00EF13CA"/>
    <w:rsid w:val="00F6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756EE"/>
  <w15:chartTrackingRefBased/>
  <w15:docId w15:val="{CA22F71F-DD33-4931-9DE4-3D73FB98D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09090D"/>
    <w:pPr>
      <w:keepNext/>
      <w:spacing w:after="0" w:line="240" w:lineRule="auto"/>
      <w:ind w:left="4956" w:firstLine="708"/>
      <w:outlineLvl w:val="0"/>
    </w:pPr>
    <w:rPr>
      <w:rFonts w:ascii="Calibri" w:eastAsia="Times New Roman" w:hAnsi="Calibri" w:cs="Times New Roman"/>
      <w:sz w:val="28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F1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1EDE"/>
  </w:style>
  <w:style w:type="paragraph" w:styleId="Stopka">
    <w:name w:val="footer"/>
    <w:basedOn w:val="Normalny"/>
    <w:link w:val="StopkaZnak"/>
    <w:uiPriority w:val="99"/>
    <w:unhideWhenUsed/>
    <w:rsid w:val="00DF1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1EDE"/>
  </w:style>
  <w:style w:type="character" w:customStyle="1" w:styleId="hgkelc">
    <w:name w:val="hgkelc"/>
    <w:basedOn w:val="Domylnaczcionkaakapitu"/>
    <w:rsid w:val="00981C6B"/>
  </w:style>
  <w:style w:type="character" w:styleId="Pogrubienie">
    <w:name w:val="Strong"/>
    <w:basedOn w:val="Domylnaczcionkaakapitu"/>
    <w:uiPriority w:val="22"/>
    <w:qFormat/>
    <w:rsid w:val="00DE18F8"/>
    <w:rPr>
      <w:b/>
      <w:bCs/>
    </w:rPr>
  </w:style>
  <w:style w:type="table" w:styleId="Tabela-Siatka">
    <w:name w:val="Table Grid"/>
    <w:basedOn w:val="Standardowy"/>
    <w:uiPriority w:val="39"/>
    <w:rsid w:val="009B6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09090D"/>
    <w:rPr>
      <w:rFonts w:ascii="Calibri" w:eastAsia="Times New Roman" w:hAnsi="Calibri" w:cs="Times New Roman"/>
      <w:sz w:val="28"/>
      <w:szCs w:val="24"/>
      <w:lang w:eastAsia="pl-PL"/>
    </w:rPr>
  </w:style>
  <w:style w:type="paragraph" w:styleId="Akapitzlist">
    <w:name w:val="List Paragraph"/>
    <w:aliases w:val="Numerowanie,Akapit z listą BS,Kolorowa lista — akcent 11,CW_Lista,lp1,Preambuła,Dot pt,F5 List Paragraph,Recommendation,List Paragraph11,L1,BulletC,Wyliczanie,Obiekt,normalny tekst,Akapit z listą31,Bullets,List Paragraph1,List Paragraph2"/>
    <w:basedOn w:val="Normalny"/>
    <w:link w:val="AkapitzlistZnak"/>
    <w:qFormat/>
    <w:rsid w:val="0009090D"/>
    <w:pPr>
      <w:suppressAutoHyphens/>
      <w:autoSpaceDN w:val="0"/>
      <w:spacing w:after="200" w:line="276" w:lineRule="auto"/>
      <w:ind w:left="720"/>
      <w:contextualSpacing/>
      <w:textAlignment w:val="baseline"/>
    </w:pPr>
    <w:rPr>
      <w:rFonts w:ascii="Calibri" w:eastAsia="Calibri" w:hAnsi="Calibri" w:cs="Times New Roman"/>
    </w:rPr>
  </w:style>
  <w:style w:type="paragraph" w:styleId="Bezodstpw">
    <w:name w:val="No Spacing"/>
    <w:uiPriority w:val="1"/>
    <w:qFormat/>
    <w:rsid w:val="0009090D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kapitzlistZnak">
    <w:name w:val="Akapit z listą Znak"/>
    <w:aliases w:val="Numerowanie Znak,Akapit z listą BS Znak,Kolorowa lista — akcent 11 Znak,CW_Lista Znak,lp1 Znak,Preambuła Znak,Dot pt Znak,F5 List Paragraph Znak,Recommendation Znak,List Paragraph11 Znak,L1 Znak,BulletC Znak,Wyliczanie Znak"/>
    <w:link w:val="Akapitzlist"/>
    <w:qFormat/>
    <w:rsid w:val="0009090D"/>
    <w:rPr>
      <w:rFonts w:ascii="Calibri" w:eastAsia="Calibri" w:hAnsi="Calibri" w:cs="Times New Roman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76CBF"/>
    <w:pPr>
      <w:suppressAutoHyphens/>
      <w:autoSpaceDN w:val="0"/>
      <w:spacing w:after="120" w:line="480" w:lineRule="auto"/>
      <w:textAlignment w:val="baseline"/>
    </w:pPr>
    <w:rPr>
      <w:rFonts w:ascii="Calibri" w:eastAsia="Calibri" w:hAnsi="Calibri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76CBF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8079F39A46629418CAC8F3C7AF5226B" ma:contentTypeVersion="6" ma:contentTypeDescription="Utwórz nowy dokument." ma:contentTypeScope="" ma:versionID="8a147fdcd8e2648c713b303c79954084">
  <xsd:schema xmlns:xsd="http://www.w3.org/2001/XMLSchema" xmlns:xs="http://www.w3.org/2001/XMLSchema" xmlns:p="http://schemas.microsoft.com/office/2006/metadata/properties" xmlns:ns1="http://schemas.microsoft.com/sharepoint/v3" xmlns:ns2="39f7c1c4-9d1a-4107-9192-b1bcec9d9d0b" targetNamespace="http://schemas.microsoft.com/office/2006/metadata/properties" ma:root="true" ma:fieldsID="98c5cac0a1b04e0e77eb78a3c023301d" ns1:_="" ns2:_="">
    <xsd:import namespace="http://schemas.microsoft.com/sharepoint/v3"/>
    <xsd:import namespace="39f7c1c4-9d1a-4107-9192-b1bcec9d9d0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AverageRating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11" nillable="true" ma:displayName="Ocena (0-5)" ma:decimals="2" ma:description="Średnia wartość wszystkich przesłanych ocen" ma:internalName="AverageRating" ma:readOnly="true">
      <xsd:simpleType>
        <xsd:restriction base="dms:Number"/>
      </xsd:simpleType>
    </xsd:element>
    <xsd:element name="RatingCount" ma:index="12" nillable="true" ma:displayName="Liczba ocen" ma:decimals="0" ma:description="Liczba przesłanych ocen" ma:internalName="RatingCount" ma:readOnly="true">
      <xsd:simpleType>
        <xsd:restriction base="dms:Number"/>
      </xsd:simpleType>
    </xsd:element>
    <xsd:element name="RatedBy" ma:index="13" nillable="true" ma:displayName="Ocenione przez" ma:description="Użytkownicy ocenili element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14" nillable="true" ma:displayName="Oceny użytkownika" ma:description="Oceny użytkownika dla elementu" ma:hidden="true" ma:internalName="Ratings">
      <xsd:simpleType>
        <xsd:restriction base="dms:Note"/>
      </xsd:simpleType>
    </xsd:element>
    <xsd:element name="LikesCount" ma:index="15" nillable="true" ma:displayName="Liczba znaczników „lubię to”" ma:internalName="LikesCount">
      <xsd:simpleType>
        <xsd:restriction base="dms:Unknown"/>
      </xsd:simpleType>
    </xsd:element>
    <xsd:element name="LikedBy" ma:index="16" nillable="true" ma:displayName="Lubiane przez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f7c1c4-9d1a-4107-9192-b1bcec9d9d0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kesCount xmlns="http://schemas.microsoft.com/sharepoint/v3" xsi:nil="true"/>
    <Ratings xmlns="http://schemas.microsoft.com/sharepoint/v3" xsi:nil="true"/>
    <LikedBy xmlns="http://schemas.microsoft.com/sharepoint/v3">
      <UserInfo>
        <DisplayName/>
        <AccountId xsi:nil="true"/>
        <AccountType/>
      </UserInfo>
    </LikedBy>
    <RatedBy xmlns="http://schemas.microsoft.com/sharepoint/v3">
      <UserInfo>
        <DisplayName/>
        <AccountId xsi:nil="true"/>
        <AccountType/>
      </UserInfo>
    </RatedBy>
    <_dlc_DocId xmlns="39f7c1c4-9d1a-4107-9192-b1bcec9d9d0b">4AUVVSWN3CTX-1500038033-475</_dlc_DocId>
    <_dlc_DocIdUrl xmlns="39f7c1c4-9d1a-4107-9192-b1bcec9d9d0b">
      <Url>https://portalarimr.arimr.gov.pl/Departamenty/BPr/_layouts/15/DocIdRedir.aspx?ID=4AUVVSWN3CTX-1500038033-475</Url>
      <Description>4AUVVSWN3CTX-1500038033-475</Description>
    </_dlc_DocIdUrl>
  </documentManagement>
</p:properties>
</file>

<file path=customXml/item6.xml><?xml version="1.0" encoding="utf-8"?>
<sisl xmlns:xsi="http://www.w3.org/2001/XMLSchema-instance" xmlns:xsd="http://www.w3.org/2001/XMLSchema" xmlns="http://www.boldonjames.com/2008/01/sie/internal/label" sislVersion="0" policy="992781dc-360b-4b31-9bcd-674abed97a40" origin="userSelected">
  <element uid="e3529ac4-ce9c-4660-aa85-64853fbeee80" value=""/>
</sisl>
</file>

<file path=customXml/itemProps1.xml><?xml version="1.0" encoding="utf-8"?>
<ds:datastoreItem xmlns:ds="http://schemas.openxmlformats.org/officeDocument/2006/customXml" ds:itemID="{4756FB22-A930-4E9C-9CC9-9AF86CA03B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90AB7E7-4474-469A-9900-18D4D58CB2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9f7c1c4-9d1a-4107-9192-b1bcec9d9d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9344BA1-E3AA-4934-981E-FF4370EAE0A8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E0D25450-C60E-4DC2-BB03-C0AF3AA3048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D9E7810-1A98-4B95-86F5-E0A0BA43F588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9f7c1c4-9d1a-4107-9192-b1bcec9d9d0b"/>
  </ds:schemaRefs>
</ds:datastoreItem>
</file>

<file path=customXml/itemProps6.xml><?xml version="1.0" encoding="utf-8"?>
<ds:datastoreItem xmlns:ds="http://schemas.openxmlformats.org/officeDocument/2006/customXml" ds:itemID="{42B9C7D0-724D-4EDD-BF3E-87886F31A00B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322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ARiMR</Company>
  <LinksUpToDate>false</LinksUpToDate>
  <CharactersWithSpaces>2251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Kubat Artur</dc:creator>
  <cp:keywords/>
  <dc:description/>
  <cp:lastModifiedBy>Albecka Monika</cp:lastModifiedBy>
  <cp:revision>2</cp:revision>
  <cp:lastPrinted>2025-01-10T13:20:00Z</cp:lastPrinted>
  <dcterms:created xsi:type="dcterms:W3CDTF">2026-01-27T08:24:00Z</dcterms:created>
  <dcterms:modified xsi:type="dcterms:W3CDTF">2026-01-27T08:24:00Z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624d7263-ecd6-49b0-93f2-7c437f14d0a0</vt:lpwstr>
  </property>
  <property fmtid="{D5CDD505-2E9C-101B-9397-08002B2CF9AE}" pid="3" name="bjClsUserRVM">
    <vt:lpwstr>[]</vt:lpwstr>
  </property>
  <property fmtid="{D5CDD505-2E9C-101B-9397-08002B2CF9AE}" pid="4" name="bjSaver">
    <vt:lpwstr>P7jtXiFptK9iRH8CW/MTxK1/flaeSueZ</vt:lpwstr>
  </property>
  <property fmtid="{D5CDD505-2E9C-101B-9397-08002B2CF9AE}" pid="5" name="bjDocumentLabelXML">
    <vt:lpwstr>&lt;?xml version="1.0" encoding="us-ascii"?&gt;&lt;sisl xmlns:xsi="http://www.w3.org/2001/XMLSchema-instance" xmlns:xsd="http://www.w3.org/2001/XMLSchema" sislVersion="0" policy="992781dc-360b-4b31-9bcd-674abed97a40" origin="userSelected" xmlns="http://www.boldonj</vt:lpwstr>
  </property>
  <property fmtid="{D5CDD505-2E9C-101B-9397-08002B2CF9AE}" pid="6" name="bjDocumentLabelXML-0">
    <vt:lpwstr>ames.com/2008/01/sie/internal/label"&gt;&lt;element uid="e3529ac4-ce9c-4660-aa85-64853fbeee80" value="" /&gt;&lt;/sisl&gt;</vt:lpwstr>
  </property>
  <property fmtid="{D5CDD505-2E9C-101B-9397-08002B2CF9AE}" pid="7" name="bjDocumentSecurityLabel">
    <vt:lpwstr>Klasyfikacja: OGÓLNA</vt:lpwstr>
  </property>
  <property fmtid="{D5CDD505-2E9C-101B-9397-08002B2CF9AE}" pid="8" name="ContentTypeId">
    <vt:lpwstr>0x010100D8079F39A46629418CAC8F3C7AF5226B</vt:lpwstr>
  </property>
  <property fmtid="{D5CDD505-2E9C-101B-9397-08002B2CF9AE}" pid="9" name="_dlc_DocIdItemGuid">
    <vt:lpwstr>74bce1db-8a39-4027-a124-3a7195a01f55</vt:lpwstr>
  </property>
</Properties>
</file>